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3749A" w14:textId="0A341F7D" w:rsidR="000F5411" w:rsidRPr="00822665" w:rsidRDefault="000F5411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b/>
          <w:bCs/>
          <w:sz w:val="20"/>
          <w:szCs w:val="20"/>
        </w:rPr>
        <w:t>Klauzula informacyjna RODO</w:t>
      </w:r>
    </w:p>
    <w:p w14:paraId="0CA8ADEB" w14:textId="054127FD" w:rsidR="000F5411" w:rsidRPr="00822665" w:rsidRDefault="00AD17E3" w:rsidP="00EF1018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dla osoby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 xml:space="preserve">, której dane </w:t>
      </w:r>
      <w:r w:rsidR="003D2552">
        <w:rPr>
          <w:rFonts w:ascii="Times New Roman" w:hAnsi="Times New Roman" w:cs="Times New Roman"/>
          <w:b/>
          <w:bCs/>
          <w:sz w:val="20"/>
          <w:szCs w:val="20"/>
        </w:rPr>
        <w:t>podlegają</w:t>
      </w:r>
      <w:r w:rsidR="00CE5FD3">
        <w:rPr>
          <w:rFonts w:ascii="Times New Roman" w:hAnsi="Times New Roman" w:cs="Times New Roman"/>
          <w:b/>
          <w:bCs/>
          <w:sz w:val="20"/>
          <w:szCs w:val="20"/>
        </w:rPr>
        <w:t xml:space="preserve"> przetwar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>zan</w:t>
      </w:r>
      <w:r w:rsidR="003D2552">
        <w:rPr>
          <w:rFonts w:ascii="Times New Roman" w:hAnsi="Times New Roman" w:cs="Times New Roman"/>
          <w:b/>
          <w:bCs/>
          <w:sz w:val="20"/>
          <w:szCs w:val="20"/>
        </w:rPr>
        <w:t>iu</w:t>
      </w:r>
      <w:r w:rsidR="00877ED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C326E6">
        <w:rPr>
          <w:rFonts w:ascii="Times New Roman" w:hAnsi="Times New Roman" w:cs="Times New Roman"/>
          <w:b/>
          <w:bCs/>
          <w:sz w:val="20"/>
          <w:szCs w:val="20"/>
        </w:rPr>
        <w:t xml:space="preserve">w </w:t>
      </w:r>
      <w:r w:rsidR="00414B80">
        <w:rPr>
          <w:rFonts w:ascii="Times New Roman" w:hAnsi="Times New Roman" w:cs="Times New Roman"/>
          <w:b/>
          <w:bCs/>
          <w:sz w:val="20"/>
          <w:szCs w:val="20"/>
        </w:rPr>
        <w:t>związku z nawiązaniem stosunku pracy</w:t>
      </w:r>
    </w:p>
    <w:p w14:paraId="149D2DA9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ED6DA8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 ze zm.) - dalej: „RODO” informuję, że:</w:t>
      </w:r>
    </w:p>
    <w:p w14:paraId="6B94A7E3" w14:textId="77777777" w:rsidR="000F5411" w:rsidRPr="00822665" w:rsidRDefault="000F5411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0F991FF" w14:textId="70EE3241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Administratorem </w:t>
      </w:r>
      <w:bookmarkStart w:id="0" w:name="_Hlk68355313"/>
      <w:r w:rsidR="00C97139" w:rsidRPr="00C97139">
        <w:rPr>
          <w:rFonts w:ascii="Times New Roman" w:hAnsi="Times New Roman" w:cs="Times New Roman"/>
          <w:sz w:val="20"/>
          <w:szCs w:val="20"/>
        </w:rPr>
        <w:t xml:space="preserve">Pani/Pana danych osobowych jest Miejsko-Gminny Ośrodek Kultury w Oleszycach, z siedzibą mieszczącą się w Oleszycach, przy ul. Rynek 6, 37 – 630 Oleszyce, tel. 16 736 21 43 </w:t>
      </w:r>
      <w:r w:rsidR="00C97139" w:rsidRPr="00C97139">
        <w:rPr>
          <w:rFonts w:ascii="Times New Roman" w:hAnsi="Times New Roman" w:cs="Times New Roman"/>
          <w:bCs/>
          <w:sz w:val="20"/>
          <w:szCs w:val="20"/>
        </w:rPr>
        <w:t>– zwany dalej „Administratorem”.</w:t>
      </w:r>
      <w:bookmarkEnd w:id="0"/>
    </w:p>
    <w:p w14:paraId="4162B815" w14:textId="46F7B39E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>W sprawach z zakresu ochrony danych osobowych moż</w:t>
      </w:r>
      <w:r w:rsidR="003D2552">
        <w:rPr>
          <w:rFonts w:ascii="Times New Roman" w:hAnsi="Times New Roman" w:cs="Times New Roman"/>
          <w:sz w:val="20"/>
          <w:szCs w:val="20"/>
        </w:rPr>
        <w:t xml:space="preserve">na </w:t>
      </w:r>
      <w:r w:rsidRPr="00822665">
        <w:rPr>
          <w:rFonts w:ascii="Times New Roman" w:hAnsi="Times New Roman" w:cs="Times New Roman"/>
          <w:sz w:val="20"/>
          <w:szCs w:val="20"/>
        </w:rPr>
        <w:t xml:space="preserve">kontaktować się </w:t>
      </w:r>
      <w:r w:rsidRPr="00822665">
        <w:rPr>
          <w:rFonts w:ascii="Times New Roman" w:hAnsi="Times New Roman" w:cs="Times New Roman"/>
          <w:sz w:val="20"/>
          <w:szCs w:val="20"/>
        </w:rPr>
        <w:br/>
        <w:t xml:space="preserve">z wyznaczonym przez Administratora Inspektorem Ochrony Danych, drogą elektroniczną pod adresem e-mail: </w:t>
      </w:r>
      <w:hyperlink r:id="rId5" w:history="1">
        <w:r w:rsidRPr="00822665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822665">
        <w:rPr>
          <w:rFonts w:ascii="Times New Roman" w:hAnsi="Times New Roman" w:cs="Times New Roman"/>
          <w:sz w:val="20"/>
          <w:szCs w:val="20"/>
        </w:rPr>
        <w:t xml:space="preserve"> </w:t>
      </w:r>
      <w:r w:rsidR="002B0B4A">
        <w:rPr>
          <w:rStyle w:val="Hipercze"/>
          <w:rFonts w:ascii="Times New Roman" w:hAnsi="Times New Roman" w:cs="Times New Roman"/>
          <w:bCs/>
          <w:color w:val="auto"/>
          <w:sz w:val="20"/>
          <w:szCs w:val="20"/>
          <w:u w:val="none"/>
        </w:rPr>
        <w:t>b</w:t>
      </w:r>
      <w:r w:rsidRPr="00822665">
        <w:rPr>
          <w:rFonts w:ascii="Times New Roman" w:hAnsi="Times New Roman" w:cs="Times New Roman"/>
          <w:sz w:val="20"/>
          <w:szCs w:val="20"/>
        </w:rPr>
        <w:t>ądź pisemnie, kierując korespondencję tradycyjną</w:t>
      </w:r>
      <w:r w:rsidR="003D2552">
        <w:rPr>
          <w:rFonts w:ascii="Times New Roman" w:hAnsi="Times New Roman" w:cs="Times New Roman"/>
          <w:sz w:val="20"/>
          <w:szCs w:val="20"/>
        </w:rPr>
        <w:t xml:space="preserve"> </w:t>
      </w:r>
      <w:r w:rsidR="00645B91">
        <w:rPr>
          <w:rFonts w:ascii="Times New Roman" w:hAnsi="Times New Roman" w:cs="Times New Roman"/>
          <w:sz w:val="20"/>
          <w:szCs w:val="20"/>
        </w:rPr>
        <w:t>na</w:t>
      </w:r>
      <w:r w:rsidR="003D2552">
        <w:rPr>
          <w:rFonts w:ascii="Times New Roman" w:hAnsi="Times New Roman" w:cs="Times New Roman"/>
          <w:sz w:val="20"/>
          <w:szCs w:val="20"/>
        </w:rPr>
        <w:t xml:space="preserve">, podany wyżej, </w:t>
      </w:r>
      <w:r w:rsidRPr="00822665">
        <w:rPr>
          <w:rFonts w:ascii="Times New Roman" w:hAnsi="Times New Roman" w:cs="Times New Roman"/>
          <w:sz w:val="20"/>
          <w:szCs w:val="20"/>
        </w:rPr>
        <w:t>adres Administratora</w:t>
      </w:r>
      <w:r w:rsidR="00321583">
        <w:rPr>
          <w:rFonts w:ascii="Times New Roman" w:hAnsi="Times New Roman" w:cs="Times New Roman"/>
          <w:sz w:val="20"/>
          <w:szCs w:val="20"/>
        </w:rPr>
        <w:t>.</w:t>
      </w:r>
    </w:p>
    <w:p w14:paraId="033CCC4F" w14:textId="7599EE29" w:rsidR="000F5411" w:rsidRPr="00165A03" w:rsidRDefault="000F5411" w:rsidP="00165A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sz w:val="20"/>
          <w:szCs w:val="20"/>
        </w:rPr>
        <w:t xml:space="preserve">Pani/Pana dane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osobowe podlegają przetwarzaniu na podstawie art. 6 ust. 1 lit. c </w:t>
      </w:r>
      <w:r w:rsidR="00BD29CE">
        <w:rPr>
          <w:rFonts w:ascii="Times New Roman" w:hAnsi="Times New Roman" w:cs="Times New Roman"/>
          <w:bCs/>
          <w:sz w:val="20"/>
          <w:szCs w:val="20"/>
        </w:rPr>
        <w:t>oraz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 art. 9 ust. 2 lit</w:t>
      </w:r>
      <w:r w:rsidR="00BD29CE">
        <w:rPr>
          <w:rFonts w:ascii="Times New Roman" w:hAnsi="Times New Roman" w:cs="Times New Roman"/>
          <w:bCs/>
          <w:sz w:val="20"/>
          <w:szCs w:val="20"/>
        </w:rPr>
        <w:t>. b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) </w:t>
      </w:r>
      <w:r w:rsidR="004E516D">
        <w:rPr>
          <w:rFonts w:ascii="Times New Roman" w:hAnsi="Times New Roman" w:cs="Times New Roman"/>
          <w:bCs/>
          <w:sz w:val="20"/>
          <w:szCs w:val="20"/>
        </w:rPr>
        <w:t xml:space="preserve">i h) </w:t>
      </w:r>
      <w:r w:rsidR="00C326E6" w:rsidRPr="00BF46B5">
        <w:rPr>
          <w:rFonts w:ascii="Times New Roman" w:hAnsi="Times New Roman" w:cs="Times New Roman"/>
          <w:bCs/>
          <w:sz w:val="20"/>
          <w:szCs w:val="20"/>
        </w:rPr>
        <w:t xml:space="preserve">RODO, jako niezbędne do wypełnienia obowiązku prawnego Administratora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określonego przepisami 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prawa pracy, w szczególności: 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ustawy z dnia </w:t>
      </w:r>
      <w:r w:rsidR="00C01059">
        <w:rPr>
          <w:rFonts w:ascii="Times New Roman" w:hAnsi="Times New Roman" w:cs="Times New Roman"/>
          <w:bCs/>
          <w:sz w:val="20"/>
          <w:szCs w:val="20"/>
        </w:rPr>
        <w:t>2</w:t>
      </w:r>
      <w:r w:rsidR="004D5378">
        <w:rPr>
          <w:rFonts w:ascii="Times New Roman" w:hAnsi="Times New Roman" w:cs="Times New Roman"/>
          <w:bCs/>
          <w:sz w:val="20"/>
          <w:szCs w:val="20"/>
        </w:rPr>
        <w:t>5</w:t>
      </w:r>
      <w:r w:rsidR="00C0105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D5378">
        <w:rPr>
          <w:rFonts w:ascii="Times New Roman" w:hAnsi="Times New Roman" w:cs="Times New Roman"/>
          <w:bCs/>
          <w:sz w:val="20"/>
          <w:szCs w:val="20"/>
        </w:rPr>
        <w:t>października</w:t>
      </w:r>
      <w:r w:rsidR="00C0105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4634B">
        <w:rPr>
          <w:rFonts w:ascii="Times New Roman" w:hAnsi="Times New Roman" w:cs="Times New Roman"/>
          <w:bCs/>
          <w:sz w:val="20"/>
          <w:szCs w:val="20"/>
        </w:rPr>
        <w:t>1991</w:t>
      </w:r>
      <w:r w:rsidR="00C01059">
        <w:rPr>
          <w:rFonts w:ascii="Times New Roman" w:hAnsi="Times New Roman" w:cs="Times New Roman"/>
          <w:bCs/>
          <w:sz w:val="20"/>
          <w:szCs w:val="20"/>
        </w:rPr>
        <w:t xml:space="preserve"> r. </w:t>
      </w:r>
      <w:r w:rsidR="00C01059" w:rsidRPr="00C01059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 </w:t>
      </w:r>
      <w:r w:rsidR="0024634B">
        <w:rPr>
          <w:rFonts w:ascii="Times New Roman" w:hAnsi="Times New Roman" w:cs="Times New Roman"/>
          <w:bCs/>
          <w:i/>
          <w:iCs/>
          <w:sz w:val="20"/>
          <w:szCs w:val="20"/>
        </w:rPr>
        <w:t>organizowaniu i prowadzeniu działalności kult</w:t>
      </w:r>
      <w:r w:rsidR="00B0701B">
        <w:rPr>
          <w:rFonts w:ascii="Times New Roman" w:hAnsi="Times New Roman" w:cs="Times New Roman"/>
          <w:bCs/>
          <w:i/>
          <w:iCs/>
          <w:sz w:val="20"/>
          <w:szCs w:val="20"/>
        </w:rPr>
        <w:t>u</w:t>
      </w:r>
      <w:r w:rsidR="0024634B">
        <w:rPr>
          <w:rFonts w:ascii="Times New Roman" w:hAnsi="Times New Roman" w:cs="Times New Roman"/>
          <w:bCs/>
          <w:i/>
          <w:iCs/>
          <w:sz w:val="20"/>
          <w:szCs w:val="20"/>
        </w:rPr>
        <w:t>ralnej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 oraz/lub ustawy z dnia 26 czerwca 1974 r. </w:t>
      </w:r>
      <w:r w:rsidR="00BD29CE" w:rsidRPr="00BD29CE">
        <w:rPr>
          <w:rFonts w:ascii="Times New Roman" w:hAnsi="Times New Roman" w:cs="Times New Roman"/>
          <w:bCs/>
          <w:i/>
          <w:iCs/>
          <w:sz w:val="20"/>
          <w:szCs w:val="20"/>
        </w:rPr>
        <w:t>Kodeks pracy</w:t>
      </w:r>
      <w:r w:rsidR="00C326E6">
        <w:rPr>
          <w:rFonts w:ascii="Times New Roman" w:hAnsi="Times New Roman" w:cs="Times New Roman"/>
          <w:bCs/>
          <w:sz w:val="20"/>
          <w:szCs w:val="20"/>
        </w:rPr>
        <w:t xml:space="preserve"> – w celu </w:t>
      </w:r>
      <w:r w:rsidR="0060364C">
        <w:rPr>
          <w:rFonts w:ascii="Times New Roman" w:hAnsi="Times New Roman" w:cs="Times New Roman"/>
          <w:bCs/>
          <w:sz w:val="20"/>
          <w:szCs w:val="20"/>
        </w:rPr>
        <w:t>realizacji obowiązków pracodawcy</w:t>
      </w:r>
      <w:r w:rsidR="00BD29CE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C326E6">
        <w:rPr>
          <w:rFonts w:ascii="Times New Roman" w:hAnsi="Times New Roman" w:cs="Times New Roman"/>
          <w:bCs/>
          <w:sz w:val="20"/>
          <w:szCs w:val="20"/>
        </w:rPr>
        <w:t>Jeżeli poda Pani/Pan niewymagane dane, to Administrator potraktuje takie zachowanie jako wyraźne działanie potwierdzające, że wyraża Pani/Pan zgodę na przetwarzanie tych danych na podstawie art. 6 ust. 1 lit a) i/lub art. 9 ust. 2 lit a) RODO, w celu wskazanym w zdaniu poprzedzającym. W odniesieniu do tych danych ma Pani/Pan prawo do cofnięcia zgody na ich przetwarzanie w dowolnym momencie bez wpływu na zgodność z prawem przetwarzania, którego dokonano na podstawie zgody przed jej cofnięciem.</w:t>
      </w:r>
    </w:p>
    <w:p w14:paraId="4E769B89" w14:textId="06892907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Pani/Pana dane mogą zostać przekazane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następującym kategoriom odbiorców: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>1)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podmiotom przetwarzającym – osobom fizycznym lub prawnym, organom publicznym, jednostkom lub innym podmiotom, które przetwarzają dane osobowe w imieniu Administratora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–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w szcze</w:t>
      </w:r>
      <w:r w:rsidR="00C01059">
        <w:rPr>
          <w:rFonts w:ascii="Times New Roman" w:hAnsi="Times New Roman" w:cs="Times New Roman"/>
          <w:bCs/>
          <w:sz w:val="20"/>
          <w:szCs w:val="20"/>
        </w:rPr>
        <w:t xml:space="preserve">gólności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dostawcom usług teleinformatycznych, </w:t>
      </w:r>
      <w:r w:rsidR="00526D79">
        <w:rPr>
          <w:rFonts w:ascii="Times New Roman" w:hAnsi="Times New Roman" w:cs="Times New Roman"/>
          <w:bCs/>
          <w:sz w:val="20"/>
          <w:szCs w:val="20"/>
        </w:rPr>
        <w:t xml:space="preserve">podmiotom zapewniającym 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>ochron</w:t>
      </w:r>
      <w:r w:rsidR="00526D79">
        <w:rPr>
          <w:rFonts w:ascii="Times New Roman" w:hAnsi="Times New Roman" w:cs="Times New Roman"/>
          <w:bCs/>
          <w:sz w:val="20"/>
          <w:szCs w:val="20"/>
        </w:rPr>
        <w:t>ę</w:t>
      </w:r>
      <w:r w:rsidR="00DF3993" w:rsidRPr="00822665">
        <w:rPr>
          <w:rFonts w:ascii="Times New Roman" w:hAnsi="Times New Roman" w:cs="Times New Roman"/>
          <w:bCs/>
          <w:sz w:val="20"/>
          <w:szCs w:val="20"/>
        </w:rPr>
        <w:t xml:space="preserve"> danych osobowych</w:t>
      </w:r>
      <w:r w:rsidR="00CE5FD3">
        <w:rPr>
          <w:rFonts w:ascii="Times New Roman" w:hAnsi="Times New Roman" w:cs="Times New Roman"/>
          <w:bCs/>
          <w:sz w:val="20"/>
          <w:szCs w:val="20"/>
        </w:rPr>
        <w:t xml:space="preserve"> i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bezpieczeństw</w:t>
      </w:r>
      <w:r w:rsidR="00526D79">
        <w:rPr>
          <w:rFonts w:ascii="Times New Roman" w:hAnsi="Times New Roman" w:cs="Times New Roman"/>
          <w:bCs/>
          <w:sz w:val="20"/>
          <w:szCs w:val="20"/>
        </w:rPr>
        <w:t>o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 IT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; 2)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podmiotom lub organom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którym Administrator jest ustawowo obowiązany przekazywać dane lub 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uprawnionym </w:t>
      </w:r>
      <w:r w:rsidR="006E6C9D" w:rsidRPr="00822665">
        <w:rPr>
          <w:rFonts w:ascii="Times New Roman" w:hAnsi="Times New Roman" w:cs="Times New Roman"/>
          <w:bCs/>
          <w:sz w:val="20"/>
          <w:szCs w:val="20"/>
        </w:rPr>
        <w:t xml:space="preserve">do ich otrzymania </w:t>
      </w:r>
      <w:r w:rsidRPr="00822665">
        <w:rPr>
          <w:rFonts w:ascii="Times New Roman" w:hAnsi="Times New Roman" w:cs="Times New Roman"/>
          <w:bCs/>
          <w:sz w:val="20"/>
          <w:szCs w:val="20"/>
        </w:rPr>
        <w:t>na podstawie przepisów prawa</w:t>
      </w:r>
      <w:r w:rsidR="0060364C">
        <w:rPr>
          <w:rFonts w:ascii="Times New Roman" w:hAnsi="Times New Roman" w:cs="Times New Roman"/>
          <w:bCs/>
          <w:sz w:val="20"/>
          <w:szCs w:val="20"/>
        </w:rPr>
        <w:t xml:space="preserve"> – w szczególności organom podatkowym i Zakładowi Ubezpieczeń Społecznych</w:t>
      </w:r>
      <w:r w:rsidR="0055767B">
        <w:rPr>
          <w:rFonts w:ascii="Times New Roman" w:hAnsi="Times New Roman" w:cs="Times New Roman"/>
          <w:bCs/>
          <w:sz w:val="20"/>
          <w:szCs w:val="20"/>
        </w:rPr>
        <w:t>; 3) operatorom pocztowym</w:t>
      </w:r>
      <w:r w:rsidR="0060364C">
        <w:rPr>
          <w:rFonts w:ascii="Times New Roman" w:hAnsi="Times New Roman" w:cs="Times New Roman"/>
          <w:bCs/>
          <w:sz w:val="20"/>
          <w:szCs w:val="20"/>
        </w:rPr>
        <w:t>, bankom</w:t>
      </w:r>
      <w:r w:rsidR="00C01059">
        <w:rPr>
          <w:rFonts w:ascii="Times New Roman" w:hAnsi="Times New Roman" w:cs="Times New Roman"/>
          <w:bCs/>
          <w:sz w:val="20"/>
          <w:szCs w:val="20"/>
        </w:rPr>
        <w:t xml:space="preserve">; 4) </w:t>
      </w:r>
      <w:r w:rsidR="00F46B4A">
        <w:rPr>
          <w:rFonts w:ascii="Times New Roman" w:hAnsi="Times New Roman" w:cs="Times New Roman"/>
          <w:bCs/>
          <w:sz w:val="20"/>
          <w:szCs w:val="20"/>
        </w:rPr>
        <w:t>pracownikom Administratora, upoważnionym do przetwarzania danych osobowych.</w:t>
      </w:r>
    </w:p>
    <w:p w14:paraId="3739B063" w14:textId="4F4BC348" w:rsidR="000F5411" w:rsidRPr="00822665" w:rsidRDefault="000F5411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Pani/Pana dane osobowe będą przechowywane przez okres niezbędny do realizacji celu </w:t>
      </w:r>
      <w:r w:rsidR="00806304">
        <w:rPr>
          <w:rFonts w:ascii="Times New Roman" w:hAnsi="Times New Roman" w:cs="Times New Roman"/>
          <w:bCs/>
          <w:sz w:val="20"/>
          <w:szCs w:val="20"/>
        </w:rPr>
        <w:t>przetwarzania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, z uwzględnieniem okresów przechowywania określonych 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w Jednolitym Rzeczowym Wykazie Akt Administratora, </w:t>
      </w:r>
      <w:r w:rsidRPr="00822665">
        <w:rPr>
          <w:rFonts w:ascii="Times New Roman" w:hAnsi="Times New Roman" w:cs="Times New Roman"/>
          <w:bCs/>
          <w:sz w:val="20"/>
          <w:szCs w:val="20"/>
        </w:rPr>
        <w:t>ustaw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>ie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z dnia 14 lipca 1983 r. </w:t>
      </w:r>
      <w:r w:rsidRPr="00822665">
        <w:rPr>
          <w:rFonts w:ascii="Times New Roman" w:hAnsi="Times New Roman" w:cs="Times New Roman"/>
          <w:bCs/>
          <w:i/>
          <w:iCs/>
          <w:sz w:val="20"/>
          <w:szCs w:val="20"/>
        </w:rPr>
        <w:t>o narodowym zasobie archiwalnym i archiwach</w:t>
      </w:r>
      <w:r w:rsidR="00CF76D7" w:rsidRPr="00822665">
        <w:rPr>
          <w:rFonts w:ascii="Times New Roman" w:hAnsi="Times New Roman" w:cs="Times New Roman"/>
          <w:bCs/>
          <w:sz w:val="20"/>
          <w:szCs w:val="20"/>
        </w:rPr>
        <w:t xml:space="preserve"> bądź innych przepisach prawa, które regulują okresy przechowywania danych</w:t>
      </w:r>
      <w:r w:rsidR="00806304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3099BC" w14:textId="0511A5B1" w:rsidR="000F5411" w:rsidRPr="00822665" w:rsidRDefault="00822665" w:rsidP="00EF101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Posiada</w:t>
      </w:r>
      <w:r w:rsidR="000F5411" w:rsidRPr="00822665">
        <w:rPr>
          <w:rFonts w:ascii="Times New Roman" w:hAnsi="Times New Roman" w:cs="Times New Roman"/>
          <w:bCs/>
          <w:sz w:val="20"/>
          <w:szCs w:val="20"/>
        </w:rPr>
        <w:t xml:space="preserve"> Pani/Pan prawo żądania od Administratora dostępu do, dotyczących Pani/Pana, danych osobowych, ich sprostowania, usunięcia lub ograniczenia przetwarzania lub prawo do wniesienia sprzeciwu wobec przetwarzania, a także prawo do przenoszenia danych</w:t>
      </w:r>
    </w:p>
    <w:p w14:paraId="52869DFB" w14:textId="77777777" w:rsidR="000F5411" w:rsidRPr="00822665" w:rsidRDefault="000F5411" w:rsidP="00EF1018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- w zakresie i na zasadach określonych przepisami prawa ochrony danych osobowych.</w:t>
      </w:r>
    </w:p>
    <w:p w14:paraId="4E9DEA33" w14:textId="4A163F9B" w:rsidR="000F5411" w:rsidRPr="00822665" w:rsidRDefault="000F5411" w:rsidP="00EF101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>Ma Pani/Pan prawo wniesienia skargi do organu nadzorczego - Prezesa Urzędu Ochrony Danych Osobowych (ul. Stawki 2, 00-193 Warszawa), jeżeli sądzi Pani/Pan, że przetwarzanie Pani/Pana danych osobowych narusza przepisy RODO.</w:t>
      </w:r>
    </w:p>
    <w:p w14:paraId="1CD88A3C" w14:textId="3E256C3C" w:rsidR="00796B7C" w:rsidRPr="00822665" w:rsidRDefault="00796B7C" w:rsidP="00EF101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2665">
        <w:rPr>
          <w:rFonts w:ascii="Times New Roman" w:hAnsi="Times New Roman" w:cs="Times New Roman"/>
          <w:bCs/>
          <w:sz w:val="20"/>
          <w:szCs w:val="20"/>
        </w:rPr>
        <w:t xml:space="preserve">Podanie przez Panią/Pana danych osobowych jest </w:t>
      </w:r>
      <w:bookmarkStart w:id="1" w:name="_Hlk271688"/>
      <w:r w:rsidR="00806304">
        <w:rPr>
          <w:rFonts w:ascii="Times New Roman" w:hAnsi="Times New Roman" w:cs="Times New Roman"/>
          <w:bCs/>
          <w:sz w:val="20"/>
          <w:szCs w:val="20"/>
        </w:rPr>
        <w:t>wymogiem ustawowym</w:t>
      </w:r>
      <w:r w:rsidRPr="00822665">
        <w:rPr>
          <w:rFonts w:ascii="Times New Roman" w:hAnsi="Times New Roman" w:cs="Times New Roman"/>
          <w:bCs/>
          <w:sz w:val="20"/>
          <w:szCs w:val="20"/>
        </w:rPr>
        <w:t xml:space="preserve"> - osoba, której dane dotyczą, jest zobowiązana do ich podania</w:t>
      </w:r>
      <w:bookmarkEnd w:id="1"/>
      <w:r w:rsidR="006943C0">
        <w:rPr>
          <w:rFonts w:ascii="Times New Roman" w:hAnsi="Times New Roman" w:cs="Times New Roman"/>
          <w:bCs/>
          <w:sz w:val="20"/>
          <w:szCs w:val="20"/>
        </w:rPr>
        <w:t>. P</w:t>
      </w:r>
      <w:r w:rsidR="00AA4F09">
        <w:rPr>
          <w:rFonts w:ascii="Times New Roman" w:hAnsi="Times New Roman" w:cs="Times New Roman"/>
          <w:bCs/>
          <w:sz w:val="20"/>
          <w:szCs w:val="20"/>
        </w:rPr>
        <w:t>odanie danych osobowych, nie wymaganych ustawą, pozostaje bez wpływu na cel przetwarzania.</w:t>
      </w:r>
    </w:p>
    <w:p w14:paraId="5292EDDB" w14:textId="77777777" w:rsidR="00796B7C" w:rsidRPr="00822665" w:rsidRDefault="00796B7C" w:rsidP="00EF1018">
      <w:pPr>
        <w:pStyle w:val="Akapitzlist"/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9BBCE83" w14:textId="77777777" w:rsidR="00796B7C" w:rsidRPr="00822665" w:rsidRDefault="00796B7C" w:rsidP="00EF101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96B7C" w:rsidRPr="00822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5600C"/>
    <w:multiLevelType w:val="hybridMultilevel"/>
    <w:tmpl w:val="E6806AC2"/>
    <w:lvl w:ilvl="0" w:tplc="214A65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7224"/>
    <w:multiLevelType w:val="hybridMultilevel"/>
    <w:tmpl w:val="8D5A5164"/>
    <w:lvl w:ilvl="0" w:tplc="6E564DB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9B"/>
    <w:rsid w:val="00057ED8"/>
    <w:rsid w:val="000F5411"/>
    <w:rsid w:val="00165A03"/>
    <w:rsid w:val="00215601"/>
    <w:rsid w:val="0024634B"/>
    <w:rsid w:val="002B0B4A"/>
    <w:rsid w:val="002D459B"/>
    <w:rsid w:val="00321583"/>
    <w:rsid w:val="003C4D72"/>
    <w:rsid w:val="003D2552"/>
    <w:rsid w:val="00410CE0"/>
    <w:rsid w:val="00414B80"/>
    <w:rsid w:val="004B3128"/>
    <w:rsid w:val="004D5378"/>
    <w:rsid w:val="004D7EE2"/>
    <w:rsid w:val="004E516D"/>
    <w:rsid w:val="00526D79"/>
    <w:rsid w:val="0055767B"/>
    <w:rsid w:val="0060364C"/>
    <w:rsid w:val="00645B91"/>
    <w:rsid w:val="006943C0"/>
    <w:rsid w:val="006E6C9D"/>
    <w:rsid w:val="00766A77"/>
    <w:rsid w:val="00796B7C"/>
    <w:rsid w:val="007A0134"/>
    <w:rsid w:val="00806304"/>
    <w:rsid w:val="00822665"/>
    <w:rsid w:val="0082353E"/>
    <w:rsid w:val="0084477A"/>
    <w:rsid w:val="00877ED2"/>
    <w:rsid w:val="009802D7"/>
    <w:rsid w:val="009F2CCD"/>
    <w:rsid w:val="00A361F5"/>
    <w:rsid w:val="00AA4F09"/>
    <w:rsid w:val="00AD17E3"/>
    <w:rsid w:val="00B0701B"/>
    <w:rsid w:val="00BD29CE"/>
    <w:rsid w:val="00C01059"/>
    <w:rsid w:val="00C326E6"/>
    <w:rsid w:val="00C97139"/>
    <w:rsid w:val="00CA0F6E"/>
    <w:rsid w:val="00CE5FD3"/>
    <w:rsid w:val="00CF76D7"/>
    <w:rsid w:val="00DF3993"/>
    <w:rsid w:val="00E10312"/>
    <w:rsid w:val="00EF1018"/>
    <w:rsid w:val="00F46B4A"/>
    <w:rsid w:val="00F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6CC30"/>
  <w15:chartTrackingRefBased/>
  <w15:docId w15:val="{B994F194-8C58-43E3-A528-32506740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5411"/>
    <w:pPr>
      <w:spacing w:line="254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F5411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0F5411"/>
  </w:style>
  <w:style w:type="paragraph" w:styleId="Akapitzlist">
    <w:name w:val="List Paragraph"/>
    <w:basedOn w:val="Normalny"/>
    <w:link w:val="AkapitzlistZnak"/>
    <w:uiPriority w:val="34"/>
    <w:qFormat/>
    <w:rsid w:val="000F54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A03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4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Kozłowski</dc:creator>
  <cp:keywords/>
  <dc:description/>
  <cp:lastModifiedBy>Dariusz Kozłowski</cp:lastModifiedBy>
  <cp:revision>37</cp:revision>
  <dcterms:created xsi:type="dcterms:W3CDTF">2020-10-06T17:39:00Z</dcterms:created>
  <dcterms:modified xsi:type="dcterms:W3CDTF">2021-04-03T13:29:00Z</dcterms:modified>
</cp:coreProperties>
</file>